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FF" w:rsidRPr="001A5129" w:rsidRDefault="009F5FFF" w:rsidP="009F5FFF">
      <w:pPr>
        <w:jc w:val="center"/>
        <w:outlineLvl w:val="0"/>
        <w:rPr>
          <w:rFonts w:ascii="Times New Roman" w:hAnsi="Times New Roman" w:cs="Times New Roman"/>
          <w:b/>
          <w:szCs w:val="28"/>
        </w:rPr>
      </w:pPr>
      <w:r w:rsidRPr="001A5129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772359" cy="1257273"/>
            <wp:effectExtent l="19050" t="0" r="86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FF" w:rsidRPr="001A5129" w:rsidRDefault="009F5FFF" w:rsidP="009F5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F5FFF" w:rsidRPr="001A5129" w:rsidRDefault="009F5FFF" w:rsidP="009F5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29">
        <w:rPr>
          <w:rFonts w:ascii="Times New Roman" w:hAnsi="Times New Roman" w:cs="Times New Roman"/>
          <w:b/>
          <w:sz w:val="28"/>
          <w:szCs w:val="28"/>
        </w:rPr>
        <w:t>СЕЛЬСКОГО ПОСЕЛЕНИЯ ВЫСОКОВО</w:t>
      </w:r>
    </w:p>
    <w:p w:rsidR="009F5FFF" w:rsidRPr="001A5129" w:rsidRDefault="009F5FFF" w:rsidP="009F5FF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29">
        <w:rPr>
          <w:rFonts w:ascii="Times New Roman" w:hAnsi="Times New Roman" w:cs="Times New Roman"/>
          <w:b/>
          <w:sz w:val="28"/>
          <w:szCs w:val="28"/>
        </w:rPr>
        <w:t>РАМЕШКОВСКИЙ РАЙОН</w:t>
      </w:r>
      <w:r w:rsidRPr="001A5129">
        <w:rPr>
          <w:rFonts w:ascii="Times New Roman" w:hAnsi="Times New Roman" w:cs="Times New Roman"/>
          <w:b/>
          <w:sz w:val="28"/>
          <w:szCs w:val="28"/>
        </w:rPr>
        <w:br/>
        <w:t>ТВЕРСКАЯ ОБЛАСТЬ</w:t>
      </w:r>
    </w:p>
    <w:p w:rsidR="009F5FFF" w:rsidRPr="001A5129" w:rsidRDefault="009F5FFF" w:rsidP="009F5FFF">
      <w:pPr>
        <w:ind w:left="-567"/>
        <w:jc w:val="center"/>
        <w:rPr>
          <w:rFonts w:ascii="Times New Roman" w:hAnsi="Times New Roman" w:cs="Times New Roman"/>
          <w:b/>
        </w:rPr>
      </w:pPr>
    </w:p>
    <w:p w:rsidR="009F5FFF" w:rsidRPr="001A5129" w:rsidRDefault="009F5FFF" w:rsidP="009F5FF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1A512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A512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F5FFF" w:rsidRPr="001A5129" w:rsidRDefault="009F5FFF" w:rsidP="009F5FFF">
      <w:pPr>
        <w:spacing w:line="360" w:lineRule="auto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A5129">
        <w:rPr>
          <w:rFonts w:ascii="Times New Roman" w:hAnsi="Times New Roman" w:cs="Times New Roman"/>
          <w:sz w:val="22"/>
          <w:szCs w:val="22"/>
        </w:rPr>
        <w:t>д. Высоково</w:t>
      </w:r>
    </w:p>
    <w:p w:rsidR="009F5FFF" w:rsidRDefault="009F5FFF" w:rsidP="009F5FFF">
      <w:pPr>
        <w:widowControl/>
        <w:rPr>
          <w:rFonts w:ascii="Times New Roman" w:hAnsi="Times New Roman" w:cs="Times New Roman"/>
          <w:sz w:val="28"/>
          <w:szCs w:val="28"/>
        </w:rPr>
        <w:sectPr w:rsidR="009F5FFF" w:rsidSect="001A5129">
          <w:pgSz w:w="11909" w:h="16838"/>
          <w:pgMar w:top="0" w:right="0" w:bottom="0" w:left="0" w:header="0" w:footer="3" w:gutter="0"/>
          <w:cols w:space="720"/>
        </w:sectPr>
      </w:pPr>
    </w:p>
    <w:p w:rsidR="009F5FFF" w:rsidRPr="007324DD" w:rsidRDefault="009F5FFF" w:rsidP="009F5FFF">
      <w:pPr>
        <w:tabs>
          <w:tab w:val="left" w:pos="9923"/>
        </w:tabs>
        <w:ind w:left="-284" w:right="-2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02.06</w:t>
      </w:r>
      <w:r w:rsidRPr="007324DD">
        <w:rPr>
          <w:rFonts w:ascii="Times New Roman" w:hAnsi="Times New Roman" w:cs="Times New Roman"/>
          <w:b/>
        </w:rPr>
        <w:t>. 20</w:t>
      </w:r>
      <w:bookmarkStart w:id="0" w:name="_GoBack"/>
      <w:bookmarkEnd w:id="0"/>
      <w:r>
        <w:rPr>
          <w:rFonts w:ascii="Times New Roman" w:hAnsi="Times New Roman" w:cs="Times New Roman"/>
          <w:b/>
        </w:rPr>
        <w:t>20                                                                                                                                              №49</w:t>
      </w:r>
      <w:r>
        <w:rPr>
          <w:rFonts w:ascii="Times New Roman" w:hAnsi="Times New Roman" w:cs="Times New Roman"/>
          <w:b/>
        </w:rPr>
        <w:tab/>
      </w:r>
      <w:r w:rsidRPr="007324DD">
        <w:rPr>
          <w:rFonts w:ascii="Times New Roman" w:hAnsi="Times New Roman" w:cs="Times New Roman"/>
          <w:b/>
        </w:rPr>
        <w:t xml:space="preserve"> </w:t>
      </w:r>
    </w:p>
    <w:p w:rsidR="009F5FFF" w:rsidRPr="007324DD" w:rsidRDefault="009F5FFF" w:rsidP="009F5FFF">
      <w:pPr>
        <w:widowControl/>
        <w:rPr>
          <w:rFonts w:ascii="Times New Roman" w:hAnsi="Times New Roman" w:cs="Times New Roman"/>
          <w:b/>
        </w:rPr>
        <w:sectPr w:rsidR="009F5FFF" w:rsidRPr="007324DD" w:rsidSect="009A6426">
          <w:type w:val="continuous"/>
          <w:pgSz w:w="11909" w:h="16838"/>
          <w:pgMar w:top="1044" w:right="852" w:bottom="1505" w:left="1356" w:header="0" w:footer="3" w:gutter="0"/>
          <w:cols w:space="720"/>
        </w:sectPr>
      </w:pPr>
    </w:p>
    <w:p w:rsidR="009F5FFF" w:rsidRPr="007324DD" w:rsidRDefault="009F5FFF" w:rsidP="009F5FFF">
      <w:pPr>
        <w:widowControl/>
        <w:rPr>
          <w:rFonts w:ascii="Times New Roman" w:hAnsi="Times New Roman" w:cs="Times New Roman"/>
        </w:rPr>
        <w:sectPr w:rsidR="009F5FFF" w:rsidRPr="007324DD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9F5FFF" w:rsidRPr="007324DD" w:rsidRDefault="009F5FFF" w:rsidP="009F5FFF">
      <w:pPr>
        <w:ind w:right="-140"/>
        <w:rPr>
          <w:rFonts w:ascii="Times New Roman" w:hAnsi="Times New Roman" w:cs="Times New Roman"/>
          <w:b/>
        </w:rPr>
      </w:pPr>
      <w:r w:rsidRPr="007324DD">
        <w:rPr>
          <w:rFonts w:ascii="Times New Roman" w:hAnsi="Times New Roman" w:cs="Times New Roman"/>
          <w:b/>
        </w:rPr>
        <w:lastRenderedPageBreak/>
        <w:t xml:space="preserve"> Об организации летнего отдыха </w:t>
      </w:r>
    </w:p>
    <w:p w:rsidR="009F5FFF" w:rsidRDefault="009F5FFF" w:rsidP="009F5FFF">
      <w:pPr>
        <w:ind w:right="-140"/>
        <w:rPr>
          <w:rFonts w:ascii="Times New Roman" w:hAnsi="Times New Roman" w:cs="Times New Roman"/>
          <w:b/>
        </w:rPr>
      </w:pPr>
      <w:r w:rsidRPr="007324DD">
        <w:rPr>
          <w:rFonts w:ascii="Times New Roman" w:hAnsi="Times New Roman" w:cs="Times New Roman"/>
          <w:b/>
        </w:rPr>
        <w:t xml:space="preserve"> и занятости детей</w:t>
      </w:r>
      <w:r>
        <w:rPr>
          <w:rFonts w:ascii="Times New Roman" w:hAnsi="Times New Roman" w:cs="Times New Roman"/>
          <w:b/>
        </w:rPr>
        <w:t xml:space="preserve"> </w:t>
      </w:r>
      <w:r w:rsidRPr="007324DD">
        <w:rPr>
          <w:rFonts w:ascii="Times New Roman" w:hAnsi="Times New Roman" w:cs="Times New Roman"/>
          <w:b/>
        </w:rPr>
        <w:t xml:space="preserve">и подростков  </w:t>
      </w:r>
    </w:p>
    <w:p w:rsidR="009F5FFF" w:rsidRDefault="009F5FFF" w:rsidP="009F5FFF">
      <w:pPr>
        <w:ind w:right="-140"/>
        <w:rPr>
          <w:rFonts w:ascii="Times New Roman" w:hAnsi="Times New Roman" w:cs="Times New Roman"/>
          <w:b/>
        </w:rPr>
      </w:pPr>
      <w:r w:rsidRPr="007324DD">
        <w:rPr>
          <w:rFonts w:ascii="Times New Roman" w:hAnsi="Times New Roman" w:cs="Times New Roman"/>
          <w:b/>
        </w:rPr>
        <w:t>сельского поселения</w:t>
      </w:r>
      <w:r>
        <w:rPr>
          <w:rFonts w:ascii="Times New Roman" w:hAnsi="Times New Roman" w:cs="Times New Roman"/>
          <w:b/>
        </w:rPr>
        <w:t xml:space="preserve"> Высоково </w:t>
      </w:r>
    </w:p>
    <w:p w:rsidR="009F5FFF" w:rsidRDefault="009F5FFF" w:rsidP="009F5FFF">
      <w:pPr>
        <w:ind w:right="-1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Рамешковского района </w:t>
      </w:r>
    </w:p>
    <w:p w:rsidR="009F5FFF" w:rsidRPr="00BC09CE" w:rsidRDefault="009F5FFF" w:rsidP="009F5FFF">
      <w:pPr>
        <w:ind w:right="-140"/>
        <w:rPr>
          <w:rStyle w:val="a4"/>
        </w:rPr>
      </w:pPr>
      <w:r>
        <w:rPr>
          <w:rFonts w:ascii="Times New Roman" w:hAnsi="Times New Roman" w:cs="Times New Roman"/>
          <w:b/>
        </w:rPr>
        <w:t>Тверской области в 2020</w:t>
      </w:r>
      <w:r w:rsidRPr="007324DD">
        <w:rPr>
          <w:rFonts w:ascii="Times New Roman" w:hAnsi="Times New Roman" w:cs="Times New Roman"/>
          <w:b/>
        </w:rPr>
        <w:t xml:space="preserve"> году  </w:t>
      </w:r>
      <w:r w:rsidRPr="007324DD">
        <w:rPr>
          <w:rStyle w:val="a4"/>
        </w:rPr>
        <w:t xml:space="preserve">    </w:t>
      </w:r>
    </w:p>
    <w:p w:rsidR="009F5FFF" w:rsidRDefault="009F5FFF" w:rsidP="009F5FFF">
      <w:pPr>
        <w:tabs>
          <w:tab w:val="left" w:pos="10348"/>
          <w:tab w:val="left" w:pos="11624"/>
        </w:tabs>
        <w:ind w:right="285" w:firstLine="708"/>
        <w:jc w:val="both"/>
        <w:rPr>
          <w:rStyle w:val="a4"/>
          <w:rFonts w:ascii="Times New Roman" w:hAnsi="Times New Roman" w:cs="Times New Roman"/>
        </w:rPr>
      </w:pPr>
    </w:p>
    <w:p w:rsidR="009F5FFF" w:rsidRDefault="009F5FFF" w:rsidP="009F5FFF">
      <w:pPr>
        <w:tabs>
          <w:tab w:val="left" w:pos="10348"/>
          <w:tab w:val="left" w:pos="11624"/>
        </w:tabs>
        <w:ind w:right="119" w:firstLine="708"/>
        <w:jc w:val="both"/>
        <w:rPr>
          <w:rStyle w:val="a4"/>
          <w:rFonts w:ascii="Times New Roman" w:hAnsi="Times New Roman" w:cs="Times New Roman"/>
        </w:rPr>
      </w:pPr>
      <w:r w:rsidRPr="007324DD">
        <w:rPr>
          <w:rStyle w:val="a4"/>
          <w:rFonts w:ascii="Times New Roman" w:hAnsi="Times New Roman" w:cs="Times New Roman"/>
        </w:rPr>
        <w:t xml:space="preserve"> В целях реализации Закона Российской Федерации от 19.04.1991  № 1032-1   «О занятости  населения в Российской  Федераци</w:t>
      </w:r>
      <w:r>
        <w:rPr>
          <w:rStyle w:val="a4"/>
          <w:rFonts w:ascii="Times New Roman" w:hAnsi="Times New Roman" w:cs="Times New Roman"/>
        </w:rPr>
        <w:t xml:space="preserve">и», Закона Тверской области от </w:t>
      </w:r>
      <w:r w:rsidRPr="007324DD">
        <w:rPr>
          <w:rStyle w:val="a4"/>
          <w:rFonts w:ascii="Times New Roman" w:hAnsi="Times New Roman" w:cs="Times New Roman"/>
        </w:rPr>
        <w:t>31.03.2010 №24-ЗО «Об организации и обеспечении отдыха и оздоровления детей Твер</w:t>
      </w:r>
      <w:r>
        <w:rPr>
          <w:rStyle w:val="a4"/>
          <w:rFonts w:ascii="Times New Roman" w:hAnsi="Times New Roman" w:cs="Times New Roman"/>
        </w:rPr>
        <w:t xml:space="preserve">ской области», </w:t>
      </w:r>
      <w:r w:rsidRPr="007324DD">
        <w:rPr>
          <w:rStyle w:val="a4"/>
          <w:rFonts w:ascii="Times New Roman" w:hAnsi="Times New Roman" w:cs="Times New Roman"/>
        </w:rPr>
        <w:t>администр</w:t>
      </w:r>
      <w:r>
        <w:rPr>
          <w:rStyle w:val="a4"/>
          <w:rFonts w:ascii="Times New Roman" w:hAnsi="Times New Roman" w:cs="Times New Roman"/>
        </w:rPr>
        <w:t xml:space="preserve">ация сельского поселения  </w:t>
      </w:r>
      <w:r w:rsidRPr="007324DD">
        <w:rPr>
          <w:rStyle w:val="a4"/>
          <w:rFonts w:ascii="Times New Roman" w:hAnsi="Times New Roman" w:cs="Times New Roman"/>
        </w:rPr>
        <w:t xml:space="preserve">Высоково  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10348"/>
          <w:tab w:val="left" w:pos="11624"/>
        </w:tabs>
        <w:spacing w:before="0" w:after="296" w:line="270" w:lineRule="exact"/>
        <w:ind w:right="285"/>
        <w:jc w:val="center"/>
        <w:rPr>
          <w:rFonts w:eastAsia="Courier New" w:cs="Times New Roman"/>
          <w:color w:val="000000"/>
          <w:sz w:val="24"/>
          <w:szCs w:val="24"/>
          <w:lang w:eastAsia="ru-RU"/>
        </w:rPr>
      </w:pPr>
      <w:r w:rsidRPr="007324DD">
        <w:rPr>
          <w:rStyle w:val="a4"/>
          <w:rFonts w:ascii="Times New Roman" w:hAnsi="Times New Roman" w:cs="Times New Roman"/>
        </w:rPr>
        <w:t>ПОСТАНОВЛЯЕТ: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11340"/>
        </w:tabs>
        <w:spacing w:before="0" w:after="0" w:line="322" w:lineRule="exact"/>
        <w:ind w:right="285"/>
        <w:jc w:val="both"/>
        <w:rPr>
          <w:rFonts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</w:rPr>
        <w:t xml:space="preserve">      1.Комиссии КДН и ЗП при администрации сельского поселения Высоково, руководителям учреждений, работникам ИДЦ д. Высоково </w:t>
      </w:r>
      <w:r w:rsidRPr="007324DD">
        <w:rPr>
          <w:rStyle w:val="a4"/>
          <w:rFonts w:ascii="Times New Roman" w:hAnsi="Times New Roman" w:cs="Times New Roman"/>
        </w:rPr>
        <w:t>организ</w:t>
      </w:r>
      <w:r>
        <w:rPr>
          <w:rStyle w:val="a4"/>
          <w:rFonts w:ascii="Times New Roman" w:hAnsi="Times New Roman" w:cs="Times New Roman"/>
        </w:rPr>
        <w:t>овать</w:t>
      </w:r>
      <w:r w:rsidRPr="007324DD">
        <w:rPr>
          <w:rStyle w:val="a4"/>
          <w:rFonts w:ascii="Times New Roman" w:hAnsi="Times New Roman" w:cs="Times New Roman"/>
        </w:rPr>
        <w:t xml:space="preserve"> летн</w:t>
      </w:r>
      <w:r>
        <w:rPr>
          <w:rStyle w:val="a4"/>
          <w:rFonts w:ascii="Times New Roman" w:hAnsi="Times New Roman" w:cs="Times New Roman"/>
        </w:rPr>
        <w:t>ий отдых</w:t>
      </w:r>
      <w:r w:rsidRPr="007324DD">
        <w:rPr>
          <w:rStyle w:val="a4"/>
          <w:rFonts w:ascii="Times New Roman" w:hAnsi="Times New Roman" w:cs="Times New Roman"/>
        </w:rPr>
        <w:t>, оздоровлени</w:t>
      </w:r>
      <w:r>
        <w:rPr>
          <w:rStyle w:val="a4"/>
          <w:rFonts w:ascii="Times New Roman" w:hAnsi="Times New Roman" w:cs="Times New Roman"/>
        </w:rPr>
        <w:t xml:space="preserve">е </w:t>
      </w:r>
      <w:r w:rsidRPr="007324DD">
        <w:rPr>
          <w:rStyle w:val="a4"/>
          <w:rFonts w:ascii="Times New Roman" w:hAnsi="Times New Roman" w:cs="Times New Roman"/>
        </w:rPr>
        <w:t>и занятост</w:t>
      </w:r>
      <w:r>
        <w:rPr>
          <w:rStyle w:val="a4"/>
          <w:rFonts w:ascii="Times New Roman" w:hAnsi="Times New Roman" w:cs="Times New Roman"/>
        </w:rPr>
        <w:t>ь</w:t>
      </w:r>
      <w:r w:rsidRPr="007324DD">
        <w:rPr>
          <w:rStyle w:val="a4"/>
          <w:rFonts w:ascii="Times New Roman" w:hAnsi="Times New Roman" w:cs="Times New Roman"/>
        </w:rPr>
        <w:t xml:space="preserve"> детей и подростков в составе: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11340"/>
        </w:tabs>
        <w:spacing w:before="0" w:after="0" w:line="322" w:lineRule="exact"/>
        <w:ind w:left="40" w:right="285"/>
        <w:jc w:val="both"/>
        <w:rPr>
          <w:rStyle w:val="a4"/>
          <w:rFonts w:ascii="Times New Roman" w:eastAsiaTheme="minorHAnsi" w:hAnsi="Times New Roman" w:cs="Times New Roman"/>
          <w:color w:val="auto"/>
          <w:lang w:eastAsia="en-US"/>
        </w:rPr>
      </w:pPr>
      <w:r>
        <w:rPr>
          <w:rStyle w:val="a4"/>
          <w:rFonts w:ascii="Times New Roman" w:hAnsi="Times New Roman" w:cs="Times New Roman"/>
        </w:rPr>
        <w:t xml:space="preserve">Смородов Е.В.- председатель КДН и ЗП, глава сельского поселения Высоково  </w:t>
      </w:r>
    </w:p>
    <w:p w:rsidR="009F5FFF" w:rsidRDefault="009F5FFF" w:rsidP="009F5FFF">
      <w:pPr>
        <w:pStyle w:val="a3"/>
        <w:shd w:val="clear" w:color="auto" w:fill="auto"/>
        <w:tabs>
          <w:tab w:val="left" w:pos="11340"/>
        </w:tabs>
        <w:spacing w:before="0" w:after="0" w:line="322" w:lineRule="exact"/>
        <w:ind w:left="40" w:right="285"/>
        <w:jc w:val="both"/>
        <w:rPr>
          <w:rStyle w:val="a4"/>
          <w:rFonts w:ascii="Times New Roman" w:hAnsi="Times New Roman" w:cs="Times New Roman"/>
        </w:rPr>
      </w:pPr>
      <w:r w:rsidRPr="007324DD">
        <w:rPr>
          <w:rStyle w:val="a4"/>
          <w:rFonts w:ascii="Times New Roman" w:hAnsi="Times New Roman" w:cs="Times New Roman"/>
        </w:rPr>
        <w:t>Смирнова Н.И</w:t>
      </w:r>
      <w:r>
        <w:rPr>
          <w:rStyle w:val="a4"/>
          <w:rFonts w:ascii="Times New Roman" w:hAnsi="Times New Roman" w:cs="Times New Roman"/>
        </w:rPr>
        <w:t>. – заведующий МОУ «</w:t>
      </w:r>
      <w:proofErr w:type="spellStart"/>
      <w:r>
        <w:rPr>
          <w:rStyle w:val="a4"/>
          <w:rFonts w:ascii="Times New Roman" w:hAnsi="Times New Roman" w:cs="Times New Roman"/>
        </w:rPr>
        <w:t>Высоковская</w:t>
      </w:r>
      <w:proofErr w:type="spellEnd"/>
      <w:r>
        <w:rPr>
          <w:rStyle w:val="a4"/>
          <w:rFonts w:ascii="Times New Roman" w:hAnsi="Times New Roman" w:cs="Times New Roman"/>
        </w:rPr>
        <w:t xml:space="preserve"> НОШ»;</w:t>
      </w:r>
    </w:p>
    <w:p w:rsidR="009F5FFF" w:rsidRDefault="009F5FFF" w:rsidP="009F5FFF">
      <w:pPr>
        <w:pStyle w:val="a3"/>
        <w:shd w:val="clear" w:color="auto" w:fill="auto"/>
        <w:tabs>
          <w:tab w:val="left" w:pos="11340"/>
        </w:tabs>
        <w:spacing w:before="0" w:after="0" w:line="322" w:lineRule="exact"/>
        <w:ind w:left="40" w:right="285"/>
        <w:jc w:val="both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Пономарева Любовь Николаевна – </w:t>
      </w:r>
      <w:proofErr w:type="gramStart"/>
      <w:r>
        <w:rPr>
          <w:rStyle w:val="a4"/>
          <w:rFonts w:ascii="Times New Roman" w:hAnsi="Times New Roman" w:cs="Times New Roman"/>
        </w:rPr>
        <w:t>заведующий МУК</w:t>
      </w:r>
      <w:proofErr w:type="gramEnd"/>
      <w:r>
        <w:rPr>
          <w:rStyle w:val="a4"/>
          <w:rFonts w:ascii="Times New Roman" w:hAnsi="Times New Roman" w:cs="Times New Roman"/>
        </w:rPr>
        <w:t xml:space="preserve"> РДК Рамешковского района филиал </w:t>
      </w:r>
      <w:proofErr w:type="spellStart"/>
      <w:r>
        <w:rPr>
          <w:rStyle w:val="a4"/>
          <w:rFonts w:ascii="Times New Roman" w:hAnsi="Times New Roman" w:cs="Times New Roman"/>
        </w:rPr>
        <w:t>Замытский</w:t>
      </w:r>
      <w:proofErr w:type="spellEnd"/>
      <w:r>
        <w:rPr>
          <w:rStyle w:val="a4"/>
          <w:rFonts w:ascii="Times New Roman" w:hAnsi="Times New Roman" w:cs="Times New Roman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</w:rPr>
        <w:t>сДК</w:t>
      </w:r>
      <w:proofErr w:type="spellEnd"/>
      <w:r>
        <w:rPr>
          <w:rStyle w:val="a4"/>
          <w:rFonts w:ascii="Times New Roman" w:hAnsi="Times New Roman" w:cs="Times New Roman"/>
        </w:rPr>
        <w:t>;</w:t>
      </w:r>
    </w:p>
    <w:p w:rsidR="009F5FFF" w:rsidRDefault="009F5FFF" w:rsidP="009F5FFF">
      <w:pPr>
        <w:pStyle w:val="a3"/>
        <w:shd w:val="clear" w:color="auto" w:fill="auto"/>
        <w:tabs>
          <w:tab w:val="left" w:pos="11340"/>
        </w:tabs>
        <w:spacing w:before="0" w:after="0" w:line="322" w:lineRule="exact"/>
        <w:ind w:left="40" w:right="285"/>
        <w:jc w:val="both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Матвеева Ирина Анатольевна – работник ИДЦ д. Высоково;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11340"/>
        </w:tabs>
        <w:spacing w:before="0" w:after="0" w:line="322" w:lineRule="exact"/>
        <w:ind w:left="40" w:right="285"/>
        <w:jc w:val="both"/>
        <w:rPr>
          <w:rFonts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</w:rPr>
        <w:t xml:space="preserve">Максимов Александр Геннадьевич – </w:t>
      </w:r>
      <w:proofErr w:type="gramStart"/>
      <w:r>
        <w:rPr>
          <w:rStyle w:val="a4"/>
          <w:rFonts w:ascii="Times New Roman" w:hAnsi="Times New Roman" w:cs="Times New Roman"/>
        </w:rPr>
        <w:t>дворовой</w:t>
      </w:r>
      <w:proofErr w:type="gramEnd"/>
      <w:r>
        <w:rPr>
          <w:rStyle w:val="a4"/>
          <w:rFonts w:ascii="Times New Roman" w:hAnsi="Times New Roman" w:cs="Times New Roman"/>
        </w:rPr>
        <w:t xml:space="preserve"> тренер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563"/>
          <w:tab w:val="left" w:pos="9639"/>
          <w:tab w:val="left" w:pos="11340"/>
        </w:tabs>
        <w:spacing w:before="0" w:after="0" w:line="322" w:lineRule="exact"/>
        <w:ind w:left="40" w:right="285"/>
        <w:rPr>
          <w:rFonts w:cs="Times New Roman"/>
          <w:sz w:val="24"/>
          <w:szCs w:val="24"/>
        </w:rPr>
      </w:pPr>
      <w:r w:rsidRPr="007324DD">
        <w:rPr>
          <w:rStyle w:val="a4"/>
          <w:rFonts w:ascii="Times New Roman" w:hAnsi="Times New Roman" w:cs="Times New Roman"/>
        </w:rPr>
        <w:t xml:space="preserve">      2.</w:t>
      </w:r>
      <w:r>
        <w:rPr>
          <w:rStyle w:val="a4"/>
          <w:rFonts w:ascii="Times New Roman" w:hAnsi="Times New Roman" w:cs="Times New Roman"/>
        </w:rPr>
        <w:t xml:space="preserve">Рекомендовать </w:t>
      </w:r>
      <w:r w:rsidRPr="007324DD">
        <w:rPr>
          <w:rStyle w:val="a4"/>
          <w:rFonts w:ascii="Times New Roman" w:hAnsi="Times New Roman" w:cs="Times New Roman"/>
        </w:rPr>
        <w:t xml:space="preserve"> МОУ </w:t>
      </w:r>
      <w:proofErr w:type="spellStart"/>
      <w:r w:rsidRPr="007324DD">
        <w:rPr>
          <w:rStyle w:val="a4"/>
          <w:rFonts w:ascii="Times New Roman" w:hAnsi="Times New Roman" w:cs="Times New Roman"/>
        </w:rPr>
        <w:t>Высоковская</w:t>
      </w:r>
      <w:proofErr w:type="spellEnd"/>
      <w:r w:rsidRPr="007324DD">
        <w:rPr>
          <w:rStyle w:val="a4"/>
          <w:rFonts w:ascii="Times New Roman" w:hAnsi="Times New Roman" w:cs="Times New Roman"/>
        </w:rPr>
        <w:t xml:space="preserve"> начальная общеобразовательная школа</w:t>
      </w:r>
      <w:r>
        <w:rPr>
          <w:rStyle w:val="a4"/>
          <w:rFonts w:ascii="Times New Roman" w:hAnsi="Times New Roman" w:cs="Times New Roman"/>
        </w:rPr>
        <w:t xml:space="preserve">, </w:t>
      </w:r>
      <w:r w:rsidRPr="00BC09CE">
        <w:rPr>
          <w:sz w:val="24"/>
          <w:szCs w:val="24"/>
        </w:rPr>
        <w:t>МУК  РДК</w:t>
      </w:r>
      <w:r>
        <w:rPr>
          <w:sz w:val="20"/>
          <w:szCs w:val="20"/>
        </w:rPr>
        <w:t xml:space="preserve"> </w:t>
      </w:r>
      <w:r w:rsidRPr="00BC09CE">
        <w:rPr>
          <w:sz w:val="24"/>
          <w:szCs w:val="24"/>
        </w:rPr>
        <w:t xml:space="preserve">Рамешковского района   </w:t>
      </w:r>
      <w:r>
        <w:rPr>
          <w:sz w:val="24"/>
          <w:szCs w:val="24"/>
        </w:rPr>
        <w:t xml:space="preserve"> филиал</w:t>
      </w:r>
      <w:r w:rsidRPr="00BC09CE">
        <w:rPr>
          <w:sz w:val="24"/>
          <w:szCs w:val="24"/>
        </w:rPr>
        <w:t xml:space="preserve">  </w:t>
      </w:r>
      <w:proofErr w:type="spellStart"/>
      <w:r w:rsidRPr="00BC09CE">
        <w:rPr>
          <w:sz w:val="24"/>
          <w:szCs w:val="24"/>
        </w:rPr>
        <w:t>Замытск</w:t>
      </w:r>
      <w:r>
        <w:rPr>
          <w:sz w:val="24"/>
          <w:szCs w:val="24"/>
        </w:rPr>
        <w:t>ого</w:t>
      </w:r>
      <w:proofErr w:type="spellEnd"/>
      <w:r w:rsidRPr="00BC09CE">
        <w:rPr>
          <w:sz w:val="24"/>
          <w:szCs w:val="24"/>
        </w:rPr>
        <w:t xml:space="preserve">   сельск</w:t>
      </w:r>
      <w:r>
        <w:rPr>
          <w:sz w:val="24"/>
          <w:szCs w:val="24"/>
        </w:rPr>
        <w:t>ого</w:t>
      </w:r>
      <w:r w:rsidRPr="00BC09CE">
        <w:rPr>
          <w:sz w:val="24"/>
          <w:szCs w:val="24"/>
        </w:rPr>
        <w:t xml:space="preserve"> дом</w:t>
      </w:r>
      <w:r>
        <w:rPr>
          <w:sz w:val="24"/>
          <w:szCs w:val="24"/>
        </w:rPr>
        <w:t>а</w:t>
      </w:r>
      <w:r w:rsidRPr="00BC09CE">
        <w:rPr>
          <w:sz w:val="24"/>
          <w:szCs w:val="24"/>
        </w:rPr>
        <w:t xml:space="preserve"> культуры </w:t>
      </w:r>
      <w:r>
        <w:rPr>
          <w:rStyle w:val="a4"/>
          <w:rFonts w:ascii="Times New Roman" w:hAnsi="Times New Roman" w:cs="Times New Roman"/>
        </w:rPr>
        <w:t xml:space="preserve"> создать</w:t>
      </w:r>
      <w:r w:rsidRPr="007324DD">
        <w:rPr>
          <w:rStyle w:val="a4"/>
          <w:rFonts w:ascii="Times New Roman" w:hAnsi="Times New Roman" w:cs="Times New Roman"/>
        </w:rPr>
        <w:t>: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323"/>
          <w:tab w:val="left" w:pos="9639"/>
          <w:tab w:val="left" w:pos="11340"/>
        </w:tabs>
        <w:spacing w:before="0" w:after="0" w:line="322" w:lineRule="exact"/>
        <w:ind w:left="40" w:right="285"/>
        <w:jc w:val="both"/>
        <w:rPr>
          <w:rFonts w:cs="Times New Roman"/>
          <w:sz w:val="24"/>
          <w:szCs w:val="24"/>
        </w:rPr>
      </w:pPr>
      <w:r w:rsidRPr="007324DD">
        <w:rPr>
          <w:rStyle w:val="a4"/>
          <w:rFonts w:ascii="Times New Roman" w:hAnsi="Times New Roman" w:cs="Times New Roman"/>
        </w:rPr>
        <w:t>а)</w:t>
      </w:r>
      <w:r w:rsidRPr="007324DD">
        <w:rPr>
          <w:rStyle w:val="a4"/>
          <w:rFonts w:ascii="Times New Roman" w:hAnsi="Times New Roman" w:cs="Times New Roman"/>
        </w:rPr>
        <w:tab/>
        <w:t xml:space="preserve"> </w:t>
      </w:r>
      <w:r w:rsidRPr="007324DD">
        <w:rPr>
          <w:rStyle w:val="s1"/>
          <w:sz w:val="24"/>
          <w:szCs w:val="24"/>
        </w:rPr>
        <w:t>летний оздоровительный  лагерь</w:t>
      </w:r>
      <w:r w:rsidRPr="007324DD">
        <w:rPr>
          <w:rStyle w:val="s1"/>
          <w:rFonts w:eastAsia="Calibri" w:cs="Times New Roman"/>
          <w:sz w:val="24"/>
          <w:szCs w:val="24"/>
        </w:rPr>
        <w:t xml:space="preserve"> дневного пребывания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357"/>
          <w:tab w:val="left" w:pos="9639"/>
          <w:tab w:val="left" w:pos="11340"/>
        </w:tabs>
        <w:spacing w:before="0" w:after="0" w:line="322" w:lineRule="exact"/>
        <w:ind w:left="40" w:right="285"/>
        <w:jc w:val="both"/>
        <w:rPr>
          <w:rFonts w:cs="Times New Roman"/>
          <w:sz w:val="24"/>
          <w:szCs w:val="24"/>
        </w:rPr>
      </w:pPr>
      <w:r w:rsidRPr="007324DD">
        <w:rPr>
          <w:rStyle w:val="a4"/>
          <w:rFonts w:ascii="Times New Roman" w:hAnsi="Times New Roman" w:cs="Times New Roman"/>
        </w:rPr>
        <w:t>б)</w:t>
      </w:r>
      <w:r w:rsidRPr="007324DD">
        <w:rPr>
          <w:rStyle w:val="a4"/>
          <w:rFonts w:ascii="Times New Roman" w:hAnsi="Times New Roman" w:cs="Times New Roman"/>
        </w:rPr>
        <w:tab/>
        <w:t>обеспечить в приоритетном порядке прием детей сирот, детей из многодетных и малообеспеченных семей.</w:t>
      </w:r>
    </w:p>
    <w:p w:rsidR="009F5FFF" w:rsidRDefault="009F5FFF" w:rsidP="009F5FFF">
      <w:pPr>
        <w:pStyle w:val="a3"/>
        <w:shd w:val="clear" w:color="auto" w:fill="auto"/>
        <w:tabs>
          <w:tab w:val="left" w:pos="405"/>
          <w:tab w:val="left" w:pos="9639"/>
          <w:tab w:val="left" w:pos="11340"/>
        </w:tabs>
        <w:spacing w:before="0" w:after="0" w:line="322" w:lineRule="exact"/>
        <w:ind w:right="285"/>
        <w:jc w:val="both"/>
        <w:rPr>
          <w:rStyle w:val="a4"/>
          <w:rFonts w:ascii="Times New Roman" w:hAnsi="Times New Roman" w:cs="Times New Roman"/>
        </w:rPr>
      </w:pPr>
      <w:r w:rsidRPr="007324DD">
        <w:rPr>
          <w:rStyle w:val="a4"/>
          <w:rFonts w:ascii="Times New Roman" w:hAnsi="Times New Roman" w:cs="Times New Roman"/>
        </w:rPr>
        <w:t xml:space="preserve">    </w:t>
      </w:r>
      <w:r w:rsidRPr="007324DD">
        <w:rPr>
          <w:rStyle w:val="a4"/>
          <w:rFonts w:ascii="Times New Roman" w:hAnsi="Times New Roman" w:cs="Times New Roman"/>
        </w:rPr>
        <w:tab/>
        <w:t xml:space="preserve"> 3.Администрации сельского поселения Высоково утвердить комплексный план  работы всех учреждений по организации отдыха, занятости детей и подростков в летний период согласно приложению №1 </w:t>
      </w:r>
    </w:p>
    <w:p w:rsidR="009F5FFF" w:rsidRDefault="009F5FFF" w:rsidP="009F5FFF">
      <w:pPr>
        <w:pStyle w:val="a3"/>
        <w:shd w:val="clear" w:color="auto" w:fill="auto"/>
        <w:tabs>
          <w:tab w:val="left" w:pos="426"/>
          <w:tab w:val="left" w:pos="9639"/>
          <w:tab w:val="left" w:pos="11340"/>
        </w:tabs>
        <w:spacing w:before="0" w:after="0" w:line="322" w:lineRule="exact"/>
        <w:ind w:right="285" w:firstLine="426"/>
        <w:jc w:val="both"/>
        <w:rPr>
          <w:rFonts w:eastAsia="Times New Roman" w:cs="Times New Roman"/>
          <w:spacing w:val="-1"/>
          <w:sz w:val="24"/>
          <w:szCs w:val="24"/>
        </w:rPr>
      </w:pPr>
      <w:r w:rsidRPr="008B30B9">
        <w:rPr>
          <w:rStyle w:val="a4"/>
          <w:rFonts w:ascii="Times New Roman" w:hAnsi="Times New Roman" w:cs="Times New Roman"/>
        </w:rPr>
        <w:t xml:space="preserve">4. </w:t>
      </w:r>
      <w:r w:rsidRPr="008B30B9">
        <w:rPr>
          <w:rFonts w:eastAsia="Times New Roman" w:cs="Times New Roman"/>
          <w:spacing w:val="-1"/>
          <w:sz w:val="24"/>
          <w:szCs w:val="24"/>
        </w:rPr>
        <w:t>Настоящее   постановление   подлежит   официальному  обнародованию</w:t>
      </w:r>
      <w:r>
        <w:rPr>
          <w:rFonts w:eastAsia="Times New Roman" w:cs="Times New Roman"/>
          <w:spacing w:val="-1"/>
          <w:sz w:val="24"/>
          <w:szCs w:val="24"/>
        </w:rPr>
        <w:t>.</w:t>
      </w:r>
      <w:r w:rsidRPr="008B30B9">
        <w:rPr>
          <w:rFonts w:eastAsia="Times New Roman" w:cs="Times New Roman"/>
          <w:spacing w:val="-1"/>
          <w:sz w:val="24"/>
          <w:szCs w:val="24"/>
        </w:rPr>
        <w:t xml:space="preserve">  </w:t>
      </w:r>
    </w:p>
    <w:p w:rsidR="009F5FFF" w:rsidRPr="008B30B9" w:rsidRDefault="009F5FFF" w:rsidP="009F5FFF">
      <w:pPr>
        <w:pStyle w:val="a3"/>
        <w:shd w:val="clear" w:color="auto" w:fill="auto"/>
        <w:tabs>
          <w:tab w:val="left" w:pos="426"/>
          <w:tab w:val="left" w:pos="9639"/>
          <w:tab w:val="left" w:pos="11340"/>
        </w:tabs>
        <w:spacing w:before="0" w:after="0" w:line="322" w:lineRule="exact"/>
        <w:ind w:right="285" w:firstLine="426"/>
        <w:jc w:val="both"/>
        <w:rPr>
          <w:rFonts w:eastAsia="Courier New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pacing w:val="-1"/>
          <w:sz w:val="24"/>
          <w:szCs w:val="24"/>
        </w:rPr>
        <w:t>5. Настоящее постановление вступает в силу с момента официального обнародования.</w:t>
      </w:r>
    </w:p>
    <w:p w:rsidR="009F5FFF" w:rsidRPr="007324DD" w:rsidRDefault="009F5FFF" w:rsidP="009F5FFF">
      <w:pPr>
        <w:pStyle w:val="a3"/>
        <w:shd w:val="clear" w:color="auto" w:fill="auto"/>
        <w:tabs>
          <w:tab w:val="left" w:pos="9639"/>
          <w:tab w:val="left" w:pos="11340"/>
        </w:tabs>
        <w:spacing w:before="0" w:after="0" w:line="322" w:lineRule="exact"/>
        <w:ind w:left="40" w:right="285"/>
        <w:jc w:val="both"/>
        <w:rPr>
          <w:rFonts w:cs="Times New Roman"/>
          <w:sz w:val="24"/>
          <w:szCs w:val="24"/>
        </w:rPr>
        <w:sectPr w:rsidR="009F5FFF" w:rsidRPr="007324DD" w:rsidSect="008B30B9">
          <w:type w:val="continuous"/>
          <w:pgSz w:w="11909" w:h="16838"/>
          <w:pgMar w:top="1044" w:right="427" w:bottom="1505" w:left="1015" w:header="0" w:footer="3" w:gutter="0"/>
          <w:cols w:space="720"/>
        </w:sectPr>
      </w:pPr>
      <w:r w:rsidRPr="007324DD">
        <w:rPr>
          <w:rStyle w:val="a4"/>
          <w:rFonts w:ascii="Times New Roman" w:hAnsi="Times New Roman" w:cs="Times New Roman"/>
        </w:rPr>
        <w:t xml:space="preserve">      </w:t>
      </w:r>
      <w:r>
        <w:rPr>
          <w:rStyle w:val="a4"/>
          <w:rFonts w:ascii="Times New Roman" w:hAnsi="Times New Roman" w:cs="Times New Roman"/>
        </w:rPr>
        <w:t>6</w:t>
      </w:r>
      <w:r w:rsidRPr="007324DD">
        <w:rPr>
          <w:rStyle w:val="a4"/>
          <w:rFonts w:ascii="Times New Roman" w:hAnsi="Times New Roman" w:cs="Times New Roman"/>
        </w:rPr>
        <w:t xml:space="preserve">.Контроль над выполнением данного </w:t>
      </w:r>
      <w:r>
        <w:rPr>
          <w:rStyle w:val="a4"/>
          <w:rFonts w:ascii="Times New Roman" w:hAnsi="Times New Roman" w:cs="Times New Roman"/>
        </w:rPr>
        <w:t>постановления оставляю за собой</w:t>
      </w:r>
    </w:p>
    <w:p w:rsidR="009F5FFF" w:rsidRPr="007324DD" w:rsidRDefault="009F5FFF" w:rsidP="009F5FFF">
      <w:pPr>
        <w:tabs>
          <w:tab w:val="left" w:pos="11340"/>
        </w:tabs>
        <w:spacing w:before="110" w:after="110" w:line="240" w:lineRule="exact"/>
        <w:ind w:right="285"/>
        <w:rPr>
          <w:rFonts w:ascii="Times New Roman" w:hAnsi="Times New Roman" w:cs="Times New Roman"/>
          <w:color w:val="auto"/>
        </w:rPr>
      </w:pPr>
    </w:p>
    <w:p w:rsidR="009F5FFF" w:rsidRPr="007324DD" w:rsidRDefault="009F5FFF" w:rsidP="009F5FFF">
      <w:pPr>
        <w:tabs>
          <w:tab w:val="left" w:pos="1000"/>
          <w:tab w:val="left" w:pos="9072"/>
          <w:tab w:val="left" w:pos="11340"/>
        </w:tabs>
        <w:ind w:left="993" w:right="285"/>
        <w:rPr>
          <w:rFonts w:ascii="Times New Roman" w:hAnsi="Times New Roman" w:cs="Times New Roman"/>
        </w:rPr>
        <w:sectPr w:rsidR="009F5FFF" w:rsidRPr="007324DD" w:rsidSect="007324DD">
          <w:type w:val="continuous"/>
          <w:pgSz w:w="11909" w:h="16838"/>
          <w:pgMar w:top="0" w:right="2837" w:bottom="0" w:left="0" w:header="0" w:footer="3" w:gutter="0"/>
          <w:cols w:space="720"/>
        </w:sectPr>
      </w:pPr>
      <w:r w:rsidRPr="007324DD">
        <w:rPr>
          <w:rFonts w:ascii="Times New Roman" w:hAnsi="Times New Roman" w:cs="Times New Roman"/>
          <w:color w:val="auto"/>
        </w:rPr>
        <w:t xml:space="preserve">  </w:t>
      </w:r>
      <w:r w:rsidRPr="007324DD">
        <w:rPr>
          <w:rFonts w:ascii="Times New Roman" w:hAnsi="Times New Roman" w:cs="Times New Roman"/>
        </w:rPr>
        <w:t xml:space="preserve">Глава сельского поселения Высоково </w:t>
      </w:r>
      <w:r>
        <w:rPr>
          <w:rFonts w:ascii="Times New Roman" w:hAnsi="Times New Roman" w:cs="Times New Roman"/>
        </w:rPr>
        <w:tab/>
        <w:t xml:space="preserve">             Е.В. Смородов</w:t>
      </w:r>
    </w:p>
    <w:p w:rsidR="009F5FFF" w:rsidRPr="00995B06" w:rsidRDefault="009F5FFF" w:rsidP="009F5FFF">
      <w:pPr>
        <w:widowControl/>
        <w:tabs>
          <w:tab w:val="left" w:pos="11340"/>
        </w:tabs>
        <w:rPr>
          <w:rFonts w:ascii="Times New Roman" w:hAnsi="Times New Roman" w:cs="Times New Roman"/>
          <w:color w:val="auto"/>
        </w:rPr>
        <w:sectPr w:rsidR="009F5FFF" w:rsidRPr="00995B06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9F5FFF" w:rsidRDefault="009F5FFF" w:rsidP="009F5FFF">
      <w:pPr>
        <w:spacing w:before="110" w:after="110" w:line="240" w:lineRule="exact"/>
        <w:rPr>
          <w:rFonts w:ascii="Times New Roman" w:hAnsi="Times New Roman" w:cs="Times New Roman"/>
          <w:b/>
          <w:color w:val="auto"/>
        </w:rPr>
      </w:pPr>
    </w:p>
    <w:p w:rsidR="009F5FFF" w:rsidRDefault="009F5FFF" w:rsidP="009F5FFF">
      <w:pPr>
        <w:spacing w:before="110" w:after="110" w:line="240" w:lineRule="exac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№1</w:t>
      </w:r>
    </w:p>
    <w:p w:rsidR="009F5FFF" w:rsidRDefault="009F5FFF" w:rsidP="009F5FFF">
      <w:pPr>
        <w:spacing w:before="110" w:after="110" w:line="240" w:lineRule="exac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9F5FFF" w:rsidRDefault="009F5FFF" w:rsidP="009F5FFF">
      <w:pPr>
        <w:spacing w:before="110" w:after="110" w:line="240" w:lineRule="exac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сельского поселения Высоково</w:t>
      </w:r>
    </w:p>
    <w:p w:rsidR="009F5FFF" w:rsidRDefault="009F5FFF" w:rsidP="009F5FFF">
      <w:pPr>
        <w:spacing w:before="110" w:after="110" w:line="240" w:lineRule="exac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Рамешковского района Тверской области</w:t>
      </w:r>
    </w:p>
    <w:p w:rsidR="009F5FFF" w:rsidRPr="00A40620" w:rsidRDefault="009F5FFF" w:rsidP="009F5FFF">
      <w:pPr>
        <w:spacing w:before="110" w:after="110" w:line="240" w:lineRule="exac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№ 49 от 02.06.2020</w:t>
      </w:r>
    </w:p>
    <w:p w:rsidR="009F5FFF" w:rsidRPr="00A40620" w:rsidRDefault="009F5FFF" w:rsidP="009F5FFF">
      <w:pPr>
        <w:pStyle w:val="10"/>
        <w:shd w:val="clear" w:color="auto" w:fill="auto"/>
        <w:tabs>
          <w:tab w:val="left" w:leader="underscore" w:pos="2078"/>
          <w:tab w:val="left" w:leader="underscore" w:pos="3005"/>
        </w:tabs>
        <w:ind w:firstLine="0"/>
        <w:jc w:val="center"/>
        <w:rPr>
          <w:rStyle w:val="a6"/>
          <w:rFonts w:cs="Times New Roman"/>
          <w:b w:val="0"/>
          <w:i/>
          <w:color w:val="000000"/>
          <w:sz w:val="22"/>
          <w:szCs w:val="22"/>
        </w:rPr>
      </w:pPr>
    </w:p>
    <w:p w:rsidR="009F5FFF" w:rsidRDefault="009F5FFF" w:rsidP="009F5FFF">
      <w:pPr>
        <w:pStyle w:val="10"/>
        <w:shd w:val="clear" w:color="auto" w:fill="auto"/>
        <w:tabs>
          <w:tab w:val="left" w:leader="underscore" w:pos="2078"/>
          <w:tab w:val="left" w:leader="underscore" w:pos="3005"/>
        </w:tabs>
        <w:ind w:firstLine="0"/>
        <w:jc w:val="center"/>
        <w:rPr>
          <w:rStyle w:val="a6"/>
          <w:rFonts w:cs="Times New Roman"/>
          <w:b w:val="0"/>
          <w:color w:val="000000"/>
          <w:sz w:val="22"/>
          <w:szCs w:val="22"/>
        </w:rPr>
      </w:pPr>
    </w:p>
    <w:p w:rsidR="009F5FFF" w:rsidRDefault="009F5FFF" w:rsidP="009F5FFF">
      <w:pPr>
        <w:pStyle w:val="10"/>
        <w:shd w:val="clear" w:color="auto" w:fill="auto"/>
        <w:tabs>
          <w:tab w:val="left" w:leader="underscore" w:pos="2078"/>
          <w:tab w:val="left" w:leader="underscore" w:pos="3005"/>
        </w:tabs>
        <w:ind w:firstLine="0"/>
        <w:jc w:val="center"/>
        <w:rPr>
          <w:rStyle w:val="a6"/>
          <w:rFonts w:cs="Times New Roman"/>
          <w:b w:val="0"/>
          <w:color w:val="000000"/>
          <w:sz w:val="22"/>
          <w:szCs w:val="22"/>
        </w:rPr>
      </w:pPr>
    </w:p>
    <w:p w:rsidR="009F5FFF" w:rsidRPr="00BA65A3" w:rsidRDefault="009F5FFF" w:rsidP="009F5FFF">
      <w:pPr>
        <w:pStyle w:val="10"/>
        <w:shd w:val="clear" w:color="auto" w:fill="auto"/>
        <w:tabs>
          <w:tab w:val="left" w:leader="underscore" w:pos="2078"/>
          <w:tab w:val="left" w:leader="underscore" w:pos="3005"/>
        </w:tabs>
        <w:ind w:firstLine="0"/>
        <w:jc w:val="center"/>
        <w:rPr>
          <w:rStyle w:val="a6"/>
          <w:rFonts w:cs="Times New Roman"/>
          <w:b w:val="0"/>
          <w:color w:val="000000"/>
          <w:sz w:val="22"/>
          <w:szCs w:val="22"/>
        </w:rPr>
      </w:pPr>
      <w:r w:rsidRPr="00BA65A3">
        <w:rPr>
          <w:rStyle w:val="a6"/>
          <w:rFonts w:cs="Times New Roman"/>
          <w:color w:val="000000"/>
          <w:sz w:val="22"/>
          <w:szCs w:val="22"/>
        </w:rPr>
        <w:t>КОМПЛЕКСНЫЙ ПЛАН МЕРОПРИЯТИЙ</w:t>
      </w:r>
    </w:p>
    <w:p w:rsidR="009F5FFF" w:rsidRPr="00BA65A3" w:rsidRDefault="009F5FFF" w:rsidP="009F5FFF">
      <w:pPr>
        <w:pStyle w:val="10"/>
        <w:shd w:val="clear" w:color="auto" w:fill="auto"/>
        <w:tabs>
          <w:tab w:val="left" w:leader="underscore" w:pos="2078"/>
          <w:tab w:val="left" w:leader="underscore" w:pos="3005"/>
        </w:tabs>
        <w:ind w:firstLine="0"/>
        <w:jc w:val="center"/>
        <w:rPr>
          <w:rStyle w:val="a6"/>
          <w:rFonts w:cs="Times New Roman"/>
          <w:b w:val="0"/>
          <w:color w:val="000000"/>
          <w:sz w:val="22"/>
          <w:szCs w:val="22"/>
        </w:rPr>
      </w:pPr>
      <w:r w:rsidRPr="00BA65A3">
        <w:rPr>
          <w:rStyle w:val="a6"/>
          <w:rFonts w:cs="Times New Roman"/>
          <w:color w:val="000000"/>
          <w:sz w:val="22"/>
          <w:szCs w:val="22"/>
        </w:rPr>
        <w:t xml:space="preserve">           ОРГАНИЗАЦИИ ОТДЫХА ДЕТЕЙ И ПОДРОСТКОВ </w:t>
      </w:r>
      <w:r w:rsidRPr="00BA65A3">
        <w:rPr>
          <w:rStyle w:val="a6"/>
          <w:rFonts w:cs="Times New Roman"/>
          <w:color w:val="000000"/>
          <w:sz w:val="22"/>
          <w:szCs w:val="22"/>
        </w:rPr>
        <w:tab/>
      </w:r>
      <w:r w:rsidRPr="00BA65A3">
        <w:rPr>
          <w:rStyle w:val="a6"/>
          <w:rFonts w:cs="Times New Roman"/>
          <w:color w:val="000000"/>
          <w:sz w:val="22"/>
          <w:szCs w:val="22"/>
        </w:rPr>
        <w:tab/>
      </w:r>
    </w:p>
    <w:p w:rsidR="009F5FFF" w:rsidRPr="00BA65A3" w:rsidRDefault="009F5FFF" w:rsidP="009F5FFF">
      <w:pPr>
        <w:pStyle w:val="10"/>
        <w:shd w:val="clear" w:color="auto" w:fill="auto"/>
        <w:tabs>
          <w:tab w:val="left" w:leader="underscore" w:pos="2078"/>
          <w:tab w:val="left" w:leader="underscore" w:pos="3005"/>
        </w:tabs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A65A3">
        <w:rPr>
          <w:rStyle w:val="a6"/>
          <w:rFonts w:cs="Times New Roman"/>
          <w:color w:val="000000"/>
          <w:sz w:val="22"/>
          <w:szCs w:val="22"/>
        </w:rPr>
        <w:t>На летний период 201</w:t>
      </w:r>
      <w:r>
        <w:rPr>
          <w:rStyle w:val="a6"/>
          <w:rFonts w:cs="Times New Roman"/>
          <w:color w:val="000000"/>
          <w:sz w:val="22"/>
          <w:szCs w:val="22"/>
        </w:rPr>
        <w:t>9</w:t>
      </w:r>
      <w:r w:rsidRPr="00BA65A3">
        <w:rPr>
          <w:rStyle w:val="a6"/>
          <w:rFonts w:cs="Times New Roman"/>
          <w:color w:val="000000"/>
          <w:sz w:val="22"/>
          <w:szCs w:val="22"/>
        </w:rPr>
        <w:t xml:space="preserve"> года </w:t>
      </w:r>
      <w:r w:rsidRPr="00BA65A3">
        <w:rPr>
          <w:rStyle w:val="a7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W w:w="97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3788"/>
        <w:gridCol w:w="993"/>
        <w:gridCol w:w="1842"/>
        <w:gridCol w:w="2763"/>
      </w:tblGrid>
      <w:tr w:rsidR="009F5FFF" w:rsidRPr="00995B06" w:rsidTr="00C9229F">
        <w:trPr>
          <w:trHeight w:hRule="exact" w:val="52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after="60" w:line="200" w:lineRule="exact"/>
              <w:ind w:left="140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9F5FFF" w:rsidRPr="00995B06" w:rsidRDefault="009F5FFF" w:rsidP="00C9229F">
            <w:pPr>
              <w:pStyle w:val="a3"/>
              <w:shd w:val="clear" w:color="auto" w:fill="auto"/>
              <w:spacing w:before="60" w:line="200" w:lineRule="exact"/>
              <w:ind w:left="140"/>
              <w:rPr>
                <w:rFonts w:cs="Times New Roman"/>
                <w:sz w:val="24"/>
                <w:szCs w:val="24"/>
              </w:rPr>
            </w:pPr>
            <w:proofErr w:type="spellStart"/>
            <w:r w:rsidRPr="00995B06">
              <w:rPr>
                <w:rFonts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95B06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20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after="120" w:line="200" w:lineRule="exact"/>
              <w:ind w:left="1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9F5FFF" w:rsidRPr="00995B06" w:rsidRDefault="009F5FFF" w:rsidP="00C9229F">
            <w:pPr>
              <w:pStyle w:val="a3"/>
              <w:shd w:val="clear" w:color="auto" w:fill="auto"/>
              <w:spacing w:before="120" w:line="200" w:lineRule="exact"/>
              <w:ind w:left="160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after="120" w:line="200" w:lineRule="exact"/>
              <w:ind w:left="120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Место</w:t>
            </w:r>
          </w:p>
          <w:p w:rsidR="009F5FFF" w:rsidRPr="00995B06" w:rsidRDefault="009F5FFF" w:rsidP="00C9229F">
            <w:pPr>
              <w:pStyle w:val="a3"/>
              <w:shd w:val="clear" w:color="auto" w:fill="auto"/>
              <w:spacing w:before="120" w:line="200" w:lineRule="exact"/>
              <w:ind w:left="120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9F5FFF" w:rsidRPr="00995B06" w:rsidTr="00C9229F">
        <w:trPr>
          <w:trHeight w:hRule="exact" w:val="94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B101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E24FE9">
              <w:rPr>
                <w:rFonts w:ascii="Times New Roman" w:hAnsi="Times New Roman" w:cs="Times New Roman"/>
              </w:rPr>
              <w:t>Открытие лагеря дневного пребывания</w:t>
            </w:r>
            <w:r>
              <w:rPr>
                <w:rFonts w:ascii="Times New Roman" w:hAnsi="Times New Roman" w:cs="Times New Roman"/>
              </w:rPr>
              <w:t xml:space="preserve"> МОУ 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«День защиты детей»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A04851" w:rsidRDefault="009F5FFF" w:rsidP="00C9229F">
            <w:pPr>
              <w:pStyle w:val="a3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01.06</w:t>
            </w:r>
          </w:p>
          <w:p w:rsidR="009F5FFF" w:rsidRDefault="009F5FFF" w:rsidP="00C9229F">
            <w:pPr>
              <w:pStyle w:val="a3"/>
              <w:shd w:val="clear" w:color="auto" w:fill="auto"/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F5FFF" w:rsidRPr="00995B06" w:rsidRDefault="009F5FFF" w:rsidP="00C9229F">
            <w:pPr>
              <w:pStyle w:val="a3"/>
              <w:shd w:val="clear" w:color="auto" w:fill="auto"/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Щеголихина А.В. Смирнова Н.И.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поездка в п. Рамешки в ДК</w:t>
            </w:r>
          </w:p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97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Здраствуй</w:t>
            </w:r>
            <w:proofErr w:type="spellEnd"/>
            <w:r>
              <w:rPr>
                <w:rFonts w:ascii="Times New Roman" w:hAnsi="Times New Roman" w:cs="Times New Roman"/>
              </w:rPr>
              <w:t>, лето!»</w:t>
            </w:r>
          </w:p>
          <w:p w:rsidR="009F5FFF" w:rsidRPr="00E24FE9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«Чтение любимых книг»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03.06.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Щеголихина А.В. 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</w:tc>
      </w:tr>
      <w:tr w:rsidR="009F5FFF" w:rsidRPr="00995B06" w:rsidTr="00C9229F">
        <w:trPr>
          <w:trHeight w:hRule="exact" w:val="859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rPr>
                <w:rFonts w:ascii="Times New Roman" w:hAnsi="Times New Roman" w:cs="Times New Roman"/>
              </w:rPr>
            </w:pPr>
            <w:r>
              <w:rPr>
                <w:rStyle w:val="c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толерантности</w:t>
            </w:r>
          </w:p>
          <w:p w:rsidR="009F5FFF" w:rsidRDefault="009F5FFF" w:rsidP="00C92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общения « Жить без </w:t>
            </w:r>
            <w:proofErr w:type="spellStart"/>
            <w:r>
              <w:rPr>
                <w:rFonts w:ascii="Times New Roman" w:hAnsi="Times New Roman" w:cs="Times New Roman"/>
              </w:rPr>
              <w:t>улыбки-просто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ошибка»,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стафеты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5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Щеголихина А.В. Смирнова Н.И.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1819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охраны окружающей среды</w:t>
            </w:r>
          </w:p>
          <w:p w:rsidR="009F5FFF" w:rsidRPr="00E24FE9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плакатов «Сбережем планету!», Экологическая мастерская «Чудесные превращения мусора»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Щеголихина А.В. Смирнова Н.И.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Pr="00995B06" w:rsidRDefault="009F5FFF" w:rsidP="00C9229F">
            <w:pPr>
              <w:pStyle w:val="a3"/>
              <w:shd w:val="clear" w:color="auto" w:fill="auto"/>
              <w:spacing w:line="250" w:lineRule="exact"/>
              <w:ind w:left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F5FFF" w:rsidRPr="00995B06" w:rsidTr="00C9229F">
        <w:trPr>
          <w:trHeight w:hRule="exact" w:val="198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летней детской площадки с. Замытье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А.С. Пушкина. День театрализации.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Пушкинский праздник «В гостях у сказки», шоу «Поле чудес» по сказкам А.С. Пушкина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Смирнова Н.И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  <w:p w:rsidR="009F5FFF" w:rsidRDefault="009F5FFF" w:rsidP="00C9229F">
            <w:pPr>
              <w:pStyle w:val="a3"/>
              <w:shd w:val="clear" w:color="auto" w:fill="auto"/>
              <w:spacing w:line="254" w:lineRule="exact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Pr="00734995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114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День спорта, марафон, </w:t>
            </w:r>
            <w:proofErr w:type="spellStart"/>
            <w:r>
              <w:rPr>
                <w:rFonts w:ascii="Times New Roman" w:hAnsi="Times New Roman" w:cs="Times New Roman"/>
              </w:rPr>
              <w:t>велосостязания</w:t>
            </w:r>
            <w:proofErr w:type="spellEnd"/>
            <w:r>
              <w:rPr>
                <w:rFonts w:ascii="Times New Roman" w:hAnsi="Times New Roman" w:cs="Times New Roman"/>
              </w:rPr>
              <w:t>, игровая программа</w:t>
            </w:r>
          </w:p>
          <w:p w:rsidR="009F5FFF" w:rsidRPr="00AC218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«Природа, мы твои друзья» - познавательная программа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07.06.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6D7B4C">
              <w:rPr>
                <w:rFonts w:ascii="Times New Roman" w:hAnsi="Times New Roman" w:cs="Times New Roman"/>
              </w:rPr>
              <w:t>Смирнова Н.И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А.Г.</w:t>
            </w:r>
          </w:p>
          <w:p w:rsidR="009F5FFF" w:rsidRDefault="009F5FFF" w:rsidP="00C9229F">
            <w:pPr>
              <w:pStyle w:val="a3"/>
              <w:shd w:val="clear" w:color="auto" w:fill="auto"/>
              <w:spacing w:line="254" w:lineRule="exact"/>
              <w:ind w:left="14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</w:t>
            </w:r>
          </w:p>
          <w:p w:rsidR="009F5FFF" w:rsidRPr="00734995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93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здоровья, беседа «Опасные привычки», экскурсия «На лесной опушке»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ысоково</w:t>
            </w:r>
          </w:p>
        </w:tc>
      </w:tr>
      <w:tr w:rsidR="009F5FFF" w:rsidRPr="00995B06" w:rsidTr="00C9229F">
        <w:trPr>
          <w:trHeight w:hRule="exact" w:val="203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E24F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День России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Фотопутешествие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«Моя Родина», праздничное шествие по д. Высоково, литературная гостиная (час поэзии) «Отечество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мое-Россия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!», «Я живу в России» конкурс рисунков</w:t>
            </w:r>
          </w:p>
          <w:p w:rsidR="009F5FFF" w:rsidRPr="00E24FE9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Pr="0004087A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101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E24FE9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концертной программе посвященное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Пожидаева С.М.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995B06" w:rsidTr="00C9229F">
        <w:trPr>
          <w:trHeight w:hRule="exact" w:val="98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E24FE9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музея, посещение уголка деревенского быта ИДЦ д. Высоково, игровая программа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val="140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ПДД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инструктором ГИБДД, викторина «Азбука безопасности», 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Практическое занятие «Мы и дорога»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 w:rsidRPr="00995B06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995B06">
              <w:rPr>
                <w:rFonts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Pr="009E32C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Pr="009E32C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val="831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«Кто, кого?»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Pr="00995B06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995B06" w:rsidTr="00C9229F">
        <w:trPr>
          <w:trHeight w:hRule="exact" w:val="90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E24FE9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воды, водно-сухопутные состязания, экскурсия на р. </w:t>
            </w:r>
            <w:proofErr w:type="spellStart"/>
            <w:r>
              <w:rPr>
                <w:rFonts w:ascii="Times New Roman" w:hAnsi="Times New Roman" w:cs="Times New Roman"/>
              </w:rPr>
              <w:t>Сельница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17.06.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Pr="006D7B4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А.Г.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34995">
              <w:rPr>
                <w:rFonts w:ascii="Times New Roman" w:hAnsi="Times New Roman" w:cs="Times New Roman"/>
              </w:rPr>
              <w:t>Замытский</w:t>
            </w:r>
            <w:proofErr w:type="spellEnd"/>
            <w:r w:rsidRPr="00734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995">
              <w:rPr>
                <w:rFonts w:ascii="Times New Roman" w:hAnsi="Times New Roman" w:cs="Times New Roman"/>
              </w:rPr>
              <w:t>сДК-филиал</w:t>
            </w:r>
            <w:proofErr w:type="spellEnd"/>
          </w:p>
          <w:p w:rsidR="009F5FFF" w:rsidRPr="00734995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РДК</w:t>
            </w:r>
          </w:p>
          <w:p w:rsidR="009F5FFF" w:rsidRPr="00995B06" w:rsidRDefault="009F5FFF" w:rsidP="00C9229F">
            <w:pPr>
              <w:pStyle w:val="a3"/>
              <w:shd w:val="clear" w:color="auto" w:fill="auto"/>
              <w:spacing w:line="250" w:lineRule="exact"/>
              <w:ind w:left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F5FFF" w:rsidRPr="00995B06" w:rsidTr="00C9229F">
        <w:trPr>
          <w:trHeight w:hRule="exact" w:val="996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A152E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152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животных</w:t>
            </w:r>
          </w:p>
          <w:p w:rsidR="009F5FFF" w:rsidRPr="00A152E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«Угадай-ка», конкурс рисунков «Наши любимцы»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7324D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7324DD"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24DD">
              <w:rPr>
                <w:rFonts w:ascii="Times New Roman" w:hAnsi="Times New Roman" w:cs="Times New Roman"/>
              </w:rPr>
              <w:t>Щеголихина А.В</w:t>
            </w:r>
            <w:r w:rsidRPr="00ED6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FF" w:rsidRPr="009A69F9" w:rsidRDefault="009F5FFF" w:rsidP="00C9229F">
            <w:pPr>
              <w:pStyle w:val="a5"/>
            </w:pPr>
            <w:r w:rsidRPr="009A69F9"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Pr="00995B06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91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A152E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4C18BC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талантов, конкурс «Поем все вместе», театр экспромтов</w:t>
            </w:r>
          </w:p>
          <w:p w:rsidR="009F5FFF" w:rsidRPr="00A152E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7324D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7324DD"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24DD">
              <w:rPr>
                <w:rFonts w:ascii="Times New Roman" w:hAnsi="Times New Roman" w:cs="Times New Roman"/>
              </w:rPr>
              <w:t>Щеголихина А.В</w:t>
            </w:r>
            <w:r w:rsidRPr="00ED6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FF" w:rsidRPr="00256F74" w:rsidRDefault="009F5FFF" w:rsidP="00C9229F">
            <w:pPr>
              <w:pStyle w:val="a5"/>
            </w:pPr>
            <w:r w:rsidRPr="00256F74"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Pr="00995B06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995B06" w:rsidTr="00C9229F">
        <w:trPr>
          <w:trHeight w:hRule="exact" w:val="1236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безопасности, просмотр видеосюжетов по правилам безопасности, экскурсия в ПЧ-46, эстафеты «</w:t>
            </w:r>
            <w:proofErr w:type="spellStart"/>
            <w:r>
              <w:rPr>
                <w:rFonts w:ascii="Times New Roman" w:hAnsi="Times New Roman" w:cs="Times New Roman"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3"/>
              <w:shd w:val="clear" w:color="auto" w:fill="auto"/>
              <w:spacing w:line="200" w:lineRule="exact"/>
              <w:ind w:left="1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7324DD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7324DD"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24DD">
              <w:rPr>
                <w:rFonts w:ascii="Times New Roman" w:hAnsi="Times New Roman" w:cs="Times New Roman"/>
              </w:rPr>
              <w:t>Щеголихина А.В</w:t>
            </w:r>
            <w:r w:rsidRPr="00ED6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FF" w:rsidRPr="00256F74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256F74"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Pr="00995B06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  <w:p w:rsidR="009F5FFF" w:rsidRPr="00995B06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157E43" w:rsidTr="00C9229F">
        <w:trPr>
          <w:trHeight w:hRule="exact" w:val="170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и скорби, </w:t>
            </w:r>
            <w:proofErr w:type="spellStart"/>
            <w:r>
              <w:rPr>
                <w:rFonts w:ascii="Times New Roman" w:hAnsi="Times New Roman" w:cs="Times New Roman"/>
              </w:rPr>
              <w:t>фотопутешествие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«Память о войне на </w:t>
            </w:r>
            <w:proofErr w:type="spellStart"/>
            <w:r>
              <w:rPr>
                <w:rFonts w:ascii="Times New Roman" w:hAnsi="Times New Roman" w:cs="Times New Roman"/>
              </w:rPr>
              <w:t>рамешковской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земле», участие в митинге у памятника землякам, погибшим в годы ВОВ, игра «Разведчики»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57E43">
              <w:rPr>
                <w:rFonts w:ascii="Times New Roman" w:hAnsi="Times New Roman" w:cs="Times New Roman"/>
              </w:rPr>
              <w:t>.06.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157E43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 w:rsidRPr="00157E43">
              <w:rPr>
                <w:rFonts w:ascii="Times New Roman" w:hAnsi="Times New Roman" w:cs="Times New Roman"/>
              </w:rPr>
              <w:t xml:space="preserve"> Администрация</w:t>
            </w:r>
            <w:r>
              <w:rPr>
                <w:rFonts w:ascii="Times New Roman" w:hAnsi="Times New Roman" w:cs="Times New Roman"/>
              </w:rPr>
              <w:t>,</w:t>
            </w:r>
            <w:r w:rsidRPr="00157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школа,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ИДЦ д. Высоково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Замытский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157E43">
              <w:rPr>
                <w:rFonts w:ascii="Times New Roman" w:hAnsi="Times New Roman" w:cs="Times New Roman"/>
              </w:rPr>
              <w:t>ДК</w:t>
            </w:r>
            <w:proofErr w:type="spellEnd"/>
            <w:r w:rsidRPr="00157E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илиал МУК РДК;  </w:t>
            </w:r>
          </w:p>
        </w:tc>
      </w:tr>
      <w:tr w:rsidR="009F5FFF" w:rsidRPr="00157E43" w:rsidTr="00C9229F">
        <w:trPr>
          <w:trHeight w:hRule="exact" w:val="144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силы и ловкости, конкурс «Самый сильный», </w:t>
            </w:r>
            <w:proofErr w:type="spellStart"/>
            <w:r>
              <w:rPr>
                <w:rFonts w:ascii="Times New Roman" w:hAnsi="Times New Roman" w:cs="Times New Roman"/>
              </w:rPr>
              <w:t>велопутешествие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Замытье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Дню памяти и скорби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 Матвеева И.А.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А.Г.</w:t>
            </w:r>
          </w:p>
          <w:p w:rsidR="009F5FFF" w:rsidRPr="0004087A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Пожидаева С.М.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Pr="00995B06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5B06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ИДЦ, </w:t>
            </w: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5FFF" w:rsidRPr="00157E43" w:rsidTr="00C9229F">
        <w:trPr>
          <w:trHeight w:hRule="exact" w:val="113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малой родины, экскурсия «Мой край родной», краеведческая викторина «Тверская земля»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ИДЦ д. Высоково </w:t>
            </w:r>
          </w:p>
        </w:tc>
      </w:tr>
      <w:tr w:rsidR="009F5FFF" w:rsidRPr="00157E43" w:rsidTr="00C9229F">
        <w:trPr>
          <w:trHeight w:hRule="exact" w:val="140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индейца, </w:t>
            </w:r>
            <w:proofErr w:type="spellStart"/>
            <w:r>
              <w:rPr>
                <w:rFonts w:ascii="Times New Roman" w:hAnsi="Times New Roman" w:cs="Times New Roman"/>
              </w:rPr>
              <w:t>видеопутешествие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экзотическим местам планеты, конкурс на лучшую индейскую раскраску и костюм, эстафеты «Зов джунглей»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Щеголихина А.В.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</w:tc>
      </w:tr>
      <w:tr w:rsidR="009F5FFF" w:rsidRPr="00157E43" w:rsidTr="00C9229F">
        <w:trPr>
          <w:trHeight w:hRule="exact" w:val="580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конкурсная программа «Дружная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</w:tc>
      </w:tr>
      <w:tr w:rsidR="009F5FFF" w:rsidRPr="00157E43" w:rsidTr="00C9229F">
        <w:trPr>
          <w:trHeight w:hRule="exact" w:val="1216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путешествий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Поход,</w:t>
            </w:r>
          </w:p>
          <w:p w:rsidR="009F5FFF" w:rsidRPr="00C326C7" w:rsidRDefault="009F5FFF" w:rsidP="00C9229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рисунка «Мы говорим: </w:t>
            </w:r>
            <w:r>
              <w:rPr>
                <w:rFonts w:ascii="Times New Roman" w:hAnsi="Times New Roman" w:cs="Times New Roman"/>
                <w:b/>
              </w:rPr>
              <w:t>Нет табаку»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157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</w:t>
            </w: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120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лагеря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Концертно-конкурсная программа «До новых встреч!»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закрытие лагеря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Н.И.</w:t>
            </w:r>
          </w:p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Щеголихина А.В.</w:t>
            </w:r>
          </w:p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И.А.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Pr="00157E43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ИДЦ д. Высоково</w:t>
            </w:r>
          </w:p>
        </w:tc>
      </w:tr>
      <w:tr w:rsidR="009F5FFF" w:rsidRPr="00157E43" w:rsidTr="00C9229F">
        <w:trPr>
          <w:trHeight w:hRule="exact" w:val="62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 «Эти удивительные растения»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56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Спортивно-игровая программа «Здоровое поколение выбирает»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703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«Это веселое звонкое лето»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429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театра «Я хочу быть артистом»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Пожидаева С.М.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70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в Районную детскую библиотеку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Л.Н.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701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свиданье лето, здравствуй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Пожидаева С.М.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  <w:tr w:rsidR="009F5FFF" w:rsidRPr="00157E43" w:rsidTr="00C9229F">
        <w:trPr>
          <w:trHeight w:hRule="exact" w:val="711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утренник «Флаг моей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Пожидаева С.М.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FF" w:rsidRDefault="009F5FFF" w:rsidP="00C9229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Замытье</w:t>
            </w:r>
          </w:p>
        </w:tc>
      </w:tr>
    </w:tbl>
    <w:p w:rsidR="009F5FFF" w:rsidRDefault="009F5FFF" w:rsidP="009F5FFF"/>
    <w:p w:rsidR="00E82E72" w:rsidRDefault="00E82E72"/>
    <w:sectPr w:rsidR="00E82E72" w:rsidSect="0070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FFF"/>
    <w:rsid w:val="0042787E"/>
    <w:rsid w:val="00632223"/>
    <w:rsid w:val="009F5FFF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F5FFF"/>
    <w:pPr>
      <w:shd w:val="clear" w:color="auto" w:fill="FFFFFF"/>
      <w:spacing w:before="300" w:after="600" w:line="317" w:lineRule="exact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F5FF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9F5F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10"/>
    <w:locked/>
    <w:rsid w:val="009F5FFF"/>
    <w:rPr>
      <w:b/>
      <w:bCs/>
      <w:sz w:val="21"/>
      <w:szCs w:val="21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9F5FFF"/>
    <w:pPr>
      <w:shd w:val="clear" w:color="auto" w:fill="FFFFFF"/>
      <w:spacing w:line="245" w:lineRule="exact"/>
      <w:ind w:firstLine="2560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locked/>
    <w:rsid w:val="009F5FFF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Подпись к таблице"/>
    <w:basedOn w:val="a6"/>
    <w:rsid w:val="009F5FFF"/>
    <w:rPr>
      <w:u w:val="single"/>
    </w:rPr>
  </w:style>
  <w:style w:type="character" w:customStyle="1" w:styleId="s1">
    <w:name w:val="s1"/>
    <w:basedOn w:val="a0"/>
    <w:rsid w:val="009F5FFF"/>
  </w:style>
  <w:style w:type="character" w:customStyle="1" w:styleId="c2">
    <w:name w:val="c2"/>
    <w:basedOn w:val="a0"/>
    <w:rsid w:val="009F5FFF"/>
  </w:style>
  <w:style w:type="paragraph" w:styleId="a8">
    <w:name w:val="Balloon Text"/>
    <w:basedOn w:val="a"/>
    <w:link w:val="a9"/>
    <w:uiPriority w:val="99"/>
    <w:semiHidden/>
    <w:unhideWhenUsed/>
    <w:rsid w:val="009F5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FF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2020-06-09T13:06:00Z</cp:lastPrinted>
  <dcterms:created xsi:type="dcterms:W3CDTF">2020-06-09T13:00:00Z</dcterms:created>
  <dcterms:modified xsi:type="dcterms:W3CDTF">2020-06-09T13:13:00Z</dcterms:modified>
</cp:coreProperties>
</file>